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60" w:rsidRPr="00280CDE" w:rsidRDefault="00785460" w:rsidP="00785460">
      <w:pPr>
        <w:spacing w:line="240" w:lineRule="auto"/>
        <w:ind w:left="708" w:firstLine="708"/>
        <w:jc w:val="right"/>
        <w:rPr>
          <w:rFonts w:ascii="Times New Roman" w:eastAsia="Calibri" w:hAnsi="Times New Roman"/>
          <w:i/>
          <w:szCs w:val="28"/>
          <w:lang w:eastAsia="en-US"/>
        </w:rPr>
      </w:pPr>
      <w:r w:rsidRPr="00280CDE">
        <w:rPr>
          <w:rFonts w:ascii="Times New Roman" w:eastAsia="Calibri" w:hAnsi="Times New Roman"/>
          <w:i/>
          <w:szCs w:val="28"/>
          <w:lang w:eastAsia="en-US"/>
        </w:rPr>
        <w:t>Додаток  2</w:t>
      </w:r>
    </w:p>
    <w:p w:rsidR="00785460" w:rsidRPr="00C20891" w:rsidRDefault="00785460" w:rsidP="00785460">
      <w:pPr>
        <w:spacing w:line="240" w:lineRule="auto"/>
        <w:ind w:firstLine="0"/>
        <w:jc w:val="center"/>
        <w:rPr>
          <w:rFonts w:ascii="Times New Roman" w:eastAsia="Calibri" w:hAnsi="Times New Roman"/>
          <w:b/>
          <w:szCs w:val="28"/>
          <w:lang w:eastAsia="en-US"/>
        </w:rPr>
      </w:pPr>
      <w:r w:rsidRPr="00C20891">
        <w:rPr>
          <w:rFonts w:ascii="Times New Roman" w:eastAsia="Calibri" w:hAnsi="Times New Roman"/>
          <w:b/>
          <w:szCs w:val="28"/>
          <w:lang w:eastAsia="en-US"/>
        </w:rPr>
        <w:t>Інструктивні рекомендації щодо проведення</w:t>
      </w:r>
    </w:p>
    <w:p w:rsidR="00525679" w:rsidRDefault="00785460" w:rsidP="00785460">
      <w:pPr>
        <w:spacing w:line="240" w:lineRule="auto"/>
        <w:ind w:firstLine="0"/>
        <w:jc w:val="center"/>
        <w:rPr>
          <w:rFonts w:ascii="Times New Roman" w:eastAsia="Calibri" w:hAnsi="Times New Roman"/>
          <w:b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>вузівського к</w:t>
      </w:r>
      <w:r w:rsidRPr="00C20891">
        <w:rPr>
          <w:rFonts w:ascii="Times New Roman" w:eastAsia="Calibri" w:hAnsi="Times New Roman"/>
          <w:b/>
          <w:szCs w:val="28"/>
          <w:lang w:eastAsia="en-US"/>
        </w:rPr>
        <w:t>онкурсу студентських наукових робіт</w:t>
      </w:r>
      <w:r>
        <w:rPr>
          <w:rFonts w:ascii="Times New Roman" w:eastAsia="Calibri" w:hAnsi="Times New Roman"/>
          <w:b/>
          <w:szCs w:val="28"/>
          <w:lang w:eastAsia="en-US"/>
        </w:rPr>
        <w:t xml:space="preserve"> </w:t>
      </w:r>
    </w:p>
    <w:p w:rsidR="00785460" w:rsidRPr="00C20891" w:rsidRDefault="00785460" w:rsidP="00785460">
      <w:pPr>
        <w:spacing w:line="240" w:lineRule="auto"/>
        <w:ind w:firstLine="0"/>
        <w:jc w:val="center"/>
        <w:rPr>
          <w:rFonts w:ascii="Times New Roman" w:eastAsia="Calibri" w:hAnsi="Times New Roman"/>
          <w:b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 xml:space="preserve">«Молода наука </w:t>
      </w:r>
      <w:proofErr w:type="spellStart"/>
      <w:r>
        <w:rPr>
          <w:rFonts w:ascii="Times New Roman" w:eastAsia="Calibri" w:hAnsi="Times New Roman"/>
          <w:b/>
          <w:szCs w:val="28"/>
          <w:lang w:eastAsia="en-US"/>
        </w:rPr>
        <w:t>СумДПУ</w:t>
      </w:r>
      <w:proofErr w:type="spellEnd"/>
      <w:r>
        <w:rPr>
          <w:rFonts w:ascii="Times New Roman" w:eastAsia="Calibri" w:hAnsi="Times New Roman"/>
          <w:b/>
          <w:szCs w:val="28"/>
          <w:lang w:eastAsia="en-US"/>
        </w:rPr>
        <w:t xml:space="preserve"> імені А.С. Макаренка</w:t>
      </w:r>
    </w:p>
    <w:p w:rsidR="00785460" w:rsidRPr="00C20891" w:rsidRDefault="00785460" w:rsidP="00785460">
      <w:pPr>
        <w:spacing w:line="240" w:lineRule="auto"/>
        <w:ind w:firstLine="0"/>
        <w:rPr>
          <w:rFonts w:ascii="Times New Roman" w:eastAsia="Calibri" w:hAnsi="Times New Roman"/>
          <w:b/>
          <w:szCs w:val="28"/>
          <w:lang w:eastAsia="en-US"/>
        </w:rPr>
      </w:pPr>
    </w:p>
    <w:p w:rsidR="00785460" w:rsidRPr="00C20891" w:rsidRDefault="00785460" w:rsidP="00785460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 xml:space="preserve">Конкурс студентських наукових робіт оголошується </w:t>
      </w:r>
      <w:r>
        <w:rPr>
          <w:rFonts w:ascii="Times New Roman" w:eastAsia="Calibri" w:hAnsi="Times New Roman"/>
          <w:szCs w:val="28"/>
          <w:lang w:eastAsia="en-US"/>
        </w:rPr>
        <w:t>наказом ректора, яким затверджую</w:t>
      </w:r>
      <w:r w:rsidRPr="00C20891">
        <w:rPr>
          <w:rFonts w:ascii="Times New Roman" w:eastAsia="Calibri" w:hAnsi="Times New Roman"/>
          <w:szCs w:val="28"/>
          <w:lang w:eastAsia="en-US"/>
        </w:rPr>
        <w:t>ться</w:t>
      </w:r>
      <w:r>
        <w:rPr>
          <w:rFonts w:ascii="Times New Roman" w:eastAsia="Calibri" w:hAnsi="Times New Roman"/>
          <w:szCs w:val="28"/>
          <w:lang w:eastAsia="en-US"/>
        </w:rPr>
        <w:t xml:space="preserve"> умови проведення конкурсу</w:t>
      </w:r>
      <w:r w:rsidRPr="00C20891">
        <w:rPr>
          <w:rFonts w:ascii="Times New Roman" w:eastAsia="Calibri" w:hAnsi="Times New Roman"/>
          <w:szCs w:val="28"/>
          <w:lang w:eastAsia="en-US"/>
        </w:rPr>
        <w:t xml:space="preserve">. </w:t>
      </w:r>
    </w:p>
    <w:p w:rsidR="00785460" w:rsidRPr="00C20891" w:rsidRDefault="00785460" w:rsidP="00785460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Основними завданнями к</w:t>
      </w:r>
      <w:r w:rsidRPr="00C20891">
        <w:rPr>
          <w:rFonts w:ascii="Times New Roman" w:eastAsia="Calibri" w:hAnsi="Times New Roman"/>
          <w:szCs w:val="28"/>
          <w:lang w:eastAsia="en-US"/>
        </w:rPr>
        <w:t xml:space="preserve">онкурсу є: </w:t>
      </w:r>
    </w:p>
    <w:p w:rsidR="00785460" w:rsidRPr="00C20891" w:rsidRDefault="00785460" w:rsidP="00785460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>виявлення та розвиток обдарованих студентів, сприяння реалізації їх здібностей;</w:t>
      </w:r>
    </w:p>
    <w:p w:rsidR="00785460" w:rsidRPr="00C20891" w:rsidRDefault="00785460" w:rsidP="00785460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>стимулювання творчого самовдосконалення студентської молоді;</w:t>
      </w:r>
    </w:p>
    <w:p w:rsidR="00785460" w:rsidRPr="00C20891" w:rsidRDefault="00785460" w:rsidP="00785460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>залучення науково-педагогічних працівників до активної роботи з обдарованою молоддю.</w:t>
      </w:r>
    </w:p>
    <w:p w:rsidR="00785460" w:rsidRPr="00C20891" w:rsidRDefault="00785460" w:rsidP="00785460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>На Конкурс подаються самостійно підготовлені наукові роботи здобувачів вищої освіти за спеціальностями, вказаними в додатку 1.</w:t>
      </w:r>
    </w:p>
    <w:p w:rsidR="00785460" w:rsidRPr="00C20891" w:rsidRDefault="00785460" w:rsidP="00785460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>Одна наукова робота може мати не більше одного автора та одного наукового керівника.</w:t>
      </w:r>
    </w:p>
    <w:p w:rsidR="00785460" w:rsidRPr="00C20891" w:rsidRDefault="00785460" w:rsidP="00785460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>Наукові роботи оформлюються відповідно до таких вимог:</w:t>
      </w:r>
    </w:p>
    <w:p w:rsidR="00785460" w:rsidRPr="00C20891" w:rsidRDefault="00785460" w:rsidP="00785460">
      <w:pPr>
        <w:numPr>
          <w:ilvl w:val="0"/>
          <w:numId w:val="3"/>
        </w:numPr>
        <w:spacing w:line="240" w:lineRule="auto"/>
        <w:ind w:left="709" w:firstLine="386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 xml:space="preserve">текст друкується шрифтом </w:t>
      </w:r>
      <w:r w:rsidRPr="00C20891">
        <w:rPr>
          <w:rFonts w:ascii="Times New Roman" w:eastAsia="Calibri" w:hAnsi="Times New Roman"/>
          <w:szCs w:val="28"/>
          <w:lang w:val="en-US" w:eastAsia="en-US"/>
        </w:rPr>
        <w:t>Times</w:t>
      </w:r>
      <w:r w:rsidRPr="00C20891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C20891">
        <w:rPr>
          <w:rFonts w:ascii="Times New Roman" w:eastAsia="Calibri" w:hAnsi="Times New Roman"/>
          <w:szCs w:val="28"/>
          <w:lang w:val="en-US" w:eastAsia="en-US"/>
        </w:rPr>
        <w:t>New</w:t>
      </w:r>
      <w:r w:rsidRPr="00C20891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C20891">
        <w:rPr>
          <w:rFonts w:ascii="Times New Roman" w:eastAsia="Calibri" w:hAnsi="Times New Roman"/>
          <w:szCs w:val="28"/>
          <w:lang w:val="en-US" w:eastAsia="en-US"/>
        </w:rPr>
        <w:t>Roman</w:t>
      </w:r>
      <w:r w:rsidRPr="00C20891">
        <w:rPr>
          <w:rFonts w:ascii="Times New Roman" w:eastAsia="Calibri" w:hAnsi="Times New Roman"/>
          <w:szCs w:val="28"/>
          <w:lang w:eastAsia="en-US"/>
        </w:rPr>
        <w:t>, міжрядковий інтервал 1.5, кегль 14, аркуш формату А4, поля: ліве – 30 мм, праве – 10 мм, верхнє і нижнє – по 20 мм;</w:t>
      </w:r>
    </w:p>
    <w:p w:rsidR="00785460" w:rsidRPr="00C20891" w:rsidRDefault="00785460" w:rsidP="00785460">
      <w:pPr>
        <w:numPr>
          <w:ilvl w:val="0"/>
          <w:numId w:val="3"/>
        </w:numPr>
        <w:spacing w:line="240" w:lineRule="auto"/>
        <w:ind w:left="709" w:firstLine="386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>наукова робота повинна мати титульну сторінку (на ній зазначаються тільки шифр та назва роботи), зміст, вступ, розділи, висновки,</w:t>
      </w:r>
      <w:r>
        <w:rPr>
          <w:rFonts w:ascii="Times New Roman" w:eastAsia="Calibri" w:hAnsi="Times New Roman"/>
          <w:szCs w:val="28"/>
          <w:lang w:eastAsia="en-US"/>
        </w:rPr>
        <w:t xml:space="preserve"> список використаної літератури</w:t>
      </w:r>
      <w:r>
        <w:rPr>
          <w:rFonts w:ascii="Times New Roman" w:eastAsia="Calibri" w:hAnsi="Times New Roman"/>
          <w:szCs w:val="28"/>
          <w:lang w:val="ru-RU" w:eastAsia="en-US"/>
        </w:rPr>
        <w:t xml:space="preserve">, оформлений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відповідно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до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вимог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ДСТУ</w:t>
      </w:r>
      <w:r w:rsidRPr="00A31AFF">
        <w:rPr>
          <w:rFonts w:ascii="Times New Roman" w:eastAsia="Calibri" w:hAnsi="Times New Roman"/>
          <w:szCs w:val="28"/>
          <w:lang w:val="ru-RU" w:eastAsia="en-US"/>
        </w:rPr>
        <w:t xml:space="preserve"> 8302</w:t>
      </w:r>
      <w:r>
        <w:rPr>
          <w:rFonts w:ascii="Times New Roman" w:eastAsia="Calibri" w:hAnsi="Times New Roman"/>
          <w:szCs w:val="28"/>
          <w:lang w:eastAsia="en-US"/>
        </w:rPr>
        <w:t>:</w:t>
      </w:r>
      <w:r>
        <w:rPr>
          <w:rFonts w:ascii="Times New Roman" w:eastAsia="Calibri" w:hAnsi="Times New Roman"/>
          <w:szCs w:val="28"/>
          <w:lang w:val="ru-RU" w:eastAsia="en-US"/>
        </w:rPr>
        <w:t xml:space="preserve">2015.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Джерела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мають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бути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опубліковані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Cs w:val="28"/>
          <w:lang w:val="ru-RU" w:eastAsia="en-US"/>
        </w:rPr>
        <w:t>п</w:t>
      </w:r>
      <w:proofErr w:type="gramEnd"/>
      <w:r>
        <w:rPr>
          <w:rFonts w:ascii="Times New Roman" w:eastAsia="Calibri" w:hAnsi="Times New Roman"/>
          <w:szCs w:val="28"/>
          <w:lang w:val="ru-RU" w:eastAsia="en-US"/>
        </w:rPr>
        <w:t>ізніше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2018 року (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окрім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історичних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та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фізико-математичних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дисциплін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). Не 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дозволяється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використання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джерел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країн-агресорів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росії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szCs w:val="28"/>
          <w:lang w:eastAsia="en-US"/>
        </w:rPr>
        <w:t>та</w:t>
      </w:r>
      <w:proofErr w:type="gramStart"/>
      <w:r>
        <w:rPr>
          <w:rFonts w:ascii="Times New Roman" w:eastAsia="Calibri" w:hAnsi="Times New Roman"/>
          <w:szCs w:val="28"/>
          <w:lang w:eastAsia="en-US"/>
        </w:rPr>
        <w:t xml:space="preserve"> Б</w:t>
      </w:r>
      <w:proofErr w:type="gramEnd"/>
      <w:r>
        <w:rPr>
          <w:rFonts w:ascii="Times New Roman" w:eastAsia="Calibri" w:hAnsi="Times New Roman"/>
          <w:szCs w:val="28"/>
          <w:lang w:eastAsia="en-US"/>
        </w:rPr>
        <w:t>ілорусі.</w:t>
      </w:r>
      <w:r>
        <w:rPr>
          <w:rFonts w:ascii="Times New Roman" w:eastAsia="Calibri" w:hAnsi="Times New Roman"/>
          <w:szCs w:val="28"/>
          <w:lang w:val="ru-RU" w:eastAsia="en-US"/>
        </w:rPr>
        <w:t xml:space="preserve"> При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оформленні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роботи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керуватися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зразком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,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наданим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у </w:t>
      </w:r>
      <w:proofErr w:type="spellStart"/>
      <w:r>
        <w:rPr>
          <w:rFonts w:ascii="Times New Roman" w:eastAsia="Calibri" w:hAnsi="Times New Roman"/>
          <w:szCs w:val="28"/>
          <w:lang w:val="ru-RU" w:eastAsia="en-US"/>
        </w:rPr>
        <w:t>Додатку</w:t>
      </w:r>
      <w:proofErr w:type="spellEnd"/>
      <w:r>
        <w:rPr>
          <w:rFonts w:ascii="Times New Roman" w:eastAsia="Calibri" w:hAnsi="Times New Roman"/>
          <w:szCs w:val="28"/>
          <w:lang w:val="ru-RU" w:eastAsia="en-US"/>
        </w:rPr>
        <w:t xml:space="preserve"> 3.</w:t>
      </w:r>
    </w:p>
    <w:p w:rsidR="00785460" w:rsidRPr="00C20891" w:rsidRDefault="00785460" w:rsidP="00785460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>наукова робота обов’язково має містити посилання на джерела інформації у разі використання ідей, тверджень, відомостей, отриманих іншими особами;</w:t>
      </w:r>
    </w:p>
    <w:p w:rsidR="00785460" w:rsidRPr="00C20891" w:rsidRDefault="00785460" w:rsidP="00785460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>загальний обсяг роботи не повинен перевищувати 30 сторінок без урахування додатків та переліку літературних джерел;</w:t>
      </w:r>
    </w:p>
    <w:p w:rsidR="00785460" w:rsidRPr="00C20891" w:rsidRDefault="00785460" w:rsidP="00785460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>у разі наявності до роботи додаються акти</w:t>
      </w:r>
      <w:r>
        <w:rPr>
          <w:rFonts w:ascii="Times New Roman" w:eastAsia="Calibri" w:hAnsi="Times New Roman"/>
          <w:szCs w:val="28"/>
          <w:lang w:eastAsia="en-US"/>
        </w:rPr>
        <w:t xml:space="preserve"> </w:t>
      </w:r>
      <w:r w:rsidRPr="00C20891">
        <w:rPr>
          <w:rFonts w:ascii="Times New Roman" w:eastAsia="Calibri" w:hAnsi="Times New Roman"/>
          <w:szCs w:val="28"/>
          <w:lang w:eastAsia="en-US"/>
        </w:rPr>
        <w:t>(довідки) про впровадження, копії публікацій, патенти та інше.</w:t>
      </w:r>
    </w:p>
    <w:p w:rsidR="00785460" w:rsidRPr="00C20891" w:rsidRDefault="00785460" w:rsidP="00785460">
      <w:pPr>
        <w:spacing w:line="240" w:lineRule="auto"/>
        <w:ind w:left="708" w:firstLine="387"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 xml:space="preserve">Наукові роботи </w:t>
      </w:r>
      <w:r w:rsidR="003068FB">
        <w:rPr>
          <w:rFonts w:ascii="Times New Roman" w:eastAsia="Calibri" w:hAnsi="Times New Roman"/>
          <w:szCs w:val="28"/>
          <w:lang w:eastAsia="en-US"/>
        </w:rPr>
        <w:t>надсилаються</w:t>
      </w:r>
      <w:r w:rsidRPr="00C20891">
        <w:rPr>
          <w:rFonts w:ascii="Times New Roman" w:eastAsia="Calibri" w:hAnsi="Times New Roman"/>
          <w:szCs w:val="28"/>
          <w:lang w:eastAsia="en-US"/>
        </w:rPr>
        <w:t xml:space="preserve"> в </w:t>
      </w:r>
      <w:proofErr w:type="spellStart"/>
      <w:r w:rsidR="003068FB">
        <w:rPr>
          <w:rFonts w:ascii="Times New Roman" w:eastAsia="Calibri" w:hAnsi="Times New Roman"/>
          <w:szCs w:val="28"/>
          <w:lang w:eastAsia="en-US"/>
        </w:rPr>
        <w:t>елентронному</w:t>
      </w:r>
      <w:proofErr w:type="spellEnd"/>
      <w:r w:rsidRPr="00C20891">
        <w:rPr>
          <w:rFonts w:ascii="Times New Roman" w:eastAsia="Calibri" w:hAnsi="Times New Roman"/>
          <w:szCs w:val="28"/>
          <w:lang w:eastAsia="en-US"/>
        </w:rPr>
        <w:t xml:space="preserve"> вигляді до методично-організаційного відділу для реєстрації. </w:t>
      </w:r>
    </w:p>
    <w:p w:rsidR="00785460" w:rsidRDefault="00785460" w:rsidP="00785460">
      <w:pPr>
        <w:spacing w:line="240" w:lineRule="auto"/>
        <w:ind w:left="708" w:firstLine="387"/>
        <w:rPr>
          <w:rFonts w:ascii="Times New Roman" w:eastAsia="Calibri" w:hAnsi="Times New Roman"/>
          <w:szCs w:val="28"/>
          <w:lang w:val="ru-RU"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>До наукової роботи додається довідка про проходження перевір</w:t>
      </w:r>
      <w:r w:rsidR="003068FB">
        <w:rPr>
          <w:rFonts w:ascii="Times New Roman" w:eastAsia="Calibri" w:hAnsi="Times New Roman"/>
          <w:szCs w:val="28"/>
          <w:lang w:eastAsia="en-US"/>
        </w:rPr>
        <w:t>ки на плагіат, який здійснює</w:t>
      </w:r>
      <w:r w:rsidRPr="00C20891">
        <w:rPr>
          <w:rFonts w:ascii="Times New Roman" w:eastAsia="Calibri" w:hAnsi="Times New Roman"/>
          <w:szCs w:val="28"/>
          <w:lang w:eastAsia="en-US"/>
        </w:rPr>
        <w:t xml:space="preserve"> співробіт</w:t>
      </w:r>
      <w:r w:rsidR="003068FB">
        <w:rPr>
          <w:rFonts w:ascii="Times New Roman" w:eastAsia="Calibri" w:hAnsi="Times New Roman"/>
          <w:szCs w:val="28"/>
          <w:lang w:eastAsia="en-US"/>
        </w:rPr>
        <w:t>ник</w:t>
      </w:r>
      <w:r>
        <w:rPr>
          <w:rFonts w:ascii="Times New Roman" w:eastAsia="Calibri" w:hAnsi="Times New Roman"/>
          <w:szCs w:val="28"/>
          <w:lang w:eastAsia="en-US"/>
        </w:rPr>
        <w:t xml:space="preserve"> Наукової бібліотеки.</w:t>
      </w:r>
      <w:r>
        <w:rPr>
          <w:rFonts w:ascii="Times New Roman" w:eastAsia="Calibri" w:hAnsi="Times New Roman"/>
          <w:szCs w:val="28"/>
          <w:lang w:eastAsia="en-US"/>
        </w:rPr>
        <w:br/>
      </w:r>
      <w:r>
        <w:rPr>
          <w:rFonts w:ascii="Times New Roman" w:eastAsia="Calibri" w:hAnsi="Times New Roman"/>
          <w:szCs w:val="28"/>
          <w:lang w:val="ru-RU" w:eastAsia="en-US"/>
        </w:rPr>
        <w:tab/>
      </w:r>
      <w:bookmarkStart w:id="0" w:name="_GoBack"/>
      <w:bookmarkEnd w:id="0"/>
    </w:p>
    <w:p w:rsidR="00785460" w:rsidRDefault="00785460" w:rsidP="00785460">
      <w:pPr>
        <w:spacing w:line="240" w:lineRule="auto"/>
        <w:ind w:left="708" w:firstLine="387"/>
        <w:rPr>
          <w:rFonts w:ascii="Times New Roman" w:eastAsia="Calibri" w:hAnsi="Times New Roman"/>
          <w:b/>
          <w:i/>
          <w:szCs w:val="28"/>
          <w:lang w:val="ru-RU" w:eastAsia="en-US"/>
        </w:rPr>
      </w:pPr>
      <w:proofErr w:type="spellStart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>Роботи</w:t>
      </w:r>
      <w:proofErr w:type="spellEnd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 xml:space="preserve">, </w:t>
      </w:r>
      <w:proofErr w:type="spellStart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>які</w:t>
      </w:r>
      <w:proofErr w:type="spellEnd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 xml:space="preserve"> не </w:t>
      </w:r>
      <w:proofErr w:type="spellStart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>відповідають</w:t>
      </w:r>
      <w:proofErr w:type="spellEnd"/>
      <w:r>
        <w:rPr>
          <w:rFonts w:ascii="Times New Roman" w:eastAsia="Calibri" w:hAnsi="Times New Roman"/>
          <w:b/>
          <w:i/>
          <w:szCs w:val="28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Cs w:val="28"/>
          <w:lang w:val="ru-RU" w:eastAsia="en-US"/>
        </w:rPr>
        <w:t>вимогам</w:t>
      </w:r>
      <w:proofErr w:type="spellEnd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 xml:space="preserve">, до </w:t>
      </w:r>
      <w:proofErr w:type="spellStart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>участі</w:t>
      </w:r>
      <w:proofErr w:type="spellEnd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 xml:space="preserve"> в </w:t>
      </w:r>
      <w:proofErr w:type="spellStart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>конкурсі</w:t>
      </w:r>
      <w:proofErr w:type="spellEnd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 xml:space="preserve"> </w:t>
      </w:r>
    </w:p>
    <w:p w:rsidR="00785460" w:rsidRPr="00280CDE" w:rsidRDefault="00785460" w:rsidP="00785460">
      <w:pPr>
        <w:spacing w:line="240" w:lineRule="auto"/>
        <w:ind w:left="708" w:firstLine="387"/>
        <w:rPr>
          <w:rFonts w:ascii="Times New Roman" w:eastAsia="Calibri" w:hAnsi="Times New Roman"/>
          <w:b/>
          <w:i/>
          <w:szCs w:val="28"/>
          <w:lang w:val="ru-RU" w:eastAsia="en-US"/>
        </w:rPr>
      </w:pPr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 xml:space="preserve">не </w:t>
      </w:r>
      <w:proofErr w:type="spellStart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>допускаються</w:t>
      </w:r>
      <w:proofErr w:type="spellEnd"/>
      <w:r w:rsidRPr="00280CDE">
        <w:rPr>
          <w:rFonts w:ascii="Times New Roman" w:eastAsia="Calibri" w:hAnsi="Times New Roman"/>
          <w:b/>
          <w:i/>
          <w:szCs w:val="28"/>
          <w:lang w:val="ru-RU" w:eastAsia="en-US"/>
        </w:rPr>
        <w:t>.</w:t>
      </w:r>
    </w:p>
    <w:p w:rsidR="00CA77E7" w:rsidRDefault="00CF5D0E"/>
    <w:p w:rsidR="00311A72" w:rsidRDefault="00311A72"/>
    <w:p w:rsidR="00311A72" w:rsidRDefault="00311A72" w:rsidP="00311A72">
      <w:pPr>
        <w:numPr>
          <w:ilvl w:val="0"/>
          <w:numId w:val="1"/>
        </w:numPr>
        <w:spacing w:line="240" w:lineRule="auto"/>
        <w:contextualSpacing/>
        <w:jc w:val="left"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lastRenderedPageBreak/>
        <w:t>Рецензування робіт здійснює конкурсна комісія за такими критеріями:</w:t>
      </w:r>
    </w:p>
    <w:p w:rsidR="00311A72" w:rsidRPr="008108FC" w:rsidRDefault="00311A72" w:rsidP="00311A72">
      <w:pPr>
        <w:spacing w:line="240" w:lineRule="auto"/>
        <w:ind w:left="735" w:firstLine="0"/>
        <w:contextualSpacing/>
        <w:jc w:val="left"/>
        <w:rPr>
          <w:rFonts w:ascii="Times New Roman" w:eastAsia="Calibri" w:hAnsi="Times New Roman"/>
          <w:szCs w:val="28"/>
          <w:lang w:eastAsia="en-US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6120"/>
        <w:gridCol w:w="1980"/>
        <w:gridCol w:w="927"/>
      </w:tblGrid>
      <w:tr w:rsidR="00311A72" w:rsidRPr="00C20891" w:rsidTr="009A11F4">
        <w:tc>
          <w:tcPr>
            <w:tcW w:w="862" w:type="dxa"/>
            <w:vAlign w:val="center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№</w:t>
            </w:r>
          </w:p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6120" w:type="dxa"/>
            <w:vAlign w:val="center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Характеристики та критерії оцінки </w:t>
            </w:r>
          </w:p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рукопису наукової роботи</w:t>
            </w:r>
          </w:p>
        </w:tc>
        <w:tc>
          <w:tcPr>
            <w:tcW w:w="1980" w:type="dxa"/>
            <w:vAlign w:val="center"/>
          </w:tcPr>
          <w:p w:rsidR="00311A72" w:rsidRPr="00C20891" w:rsidRDefault="00311A72" w:rsidP="009A11F4">
            <w:pPr>
              <w:spacing w:line="240" w:lineRule="auto"/>
              <w:ind w:right="72" w:firstLine="0"/>
              <w:jc w:val="center"/>
              <w:rPr>
                <w:rFonts w:ascii="Times New Roman" w:hAnsi="Times New Roman"/>
                <w:sz w:val="20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0"/>
                <w:szCs w:val="24"/>
                <w:lang w:eastAsia="uk-UA"/>
              </w:rPr>
              <w:t xml:space="preserve">Рейтингова оцінка. Максимальна кількість балів </w:t>
            </w:r>
          </w:p>
        </w:tc>
        <w:tc>
          <w:tcPr>
            <w:tcW w:w="927" w:type="dxa"/>
            <w:vAlign w:val="center"/>
          </w:tcPr>
          <w:p w:rsidR="00311A72" w:rsidRPr="00C20891" w:rsidRDefault="00311A72" w:rsidP="009A11F4">
            <w:pPr>
              <w:spacing w:line="240" w:lineRule="auto"/>
              <w:ind w:right="-81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Бали</w:t>
            </w:r>
          </w:p>
        </w:tc>
      </w:tr>
      <w:tr w:rsidR="00311A72" w:rsidRPr="00C20891" w:rsidTr="009A11F4">
        <w:tc>
          <w:tcPr>
            <w:tcW w:w="862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2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Актуальність дослідження</w:t>
            </w:r>
          </w:p>
        </w:tc>
        <w:tc>
          <w:tcPr>
            <w:tcW w:w="198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 </w:t>
            </w:r>
          </w:p>
        </w:tc>
        <w:tc>
          <w:tcPr>
            <w:tcW w:w="927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1A72" w:rsidRPr="00C20891" w:rsidTr="009A11F4">
        <w:tc>
          <w:tcPr>
            <w:tcW w:w="862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2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27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1A72" w:rsidRPr="00C20891" w:rsidTr="009A11F4">
        <w:tc>
          <w:tcPr>
            <w:tcW w:w="862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2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27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1A72" w:rsidRPr="00C20891" w:rsidTr="009A11F4">
        <w:tc>
          <w:tcPr>
            <w:tcW w:w="862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2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27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1A72" w:rsidRPr="00C20891" w:rsidTr="009A11F4">
        <w:tc>
          <w:tcPr>
            <w:tcW w:w="862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12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27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1A72" w:rsidRPr="00C20891" w:rsidTr="009A11F4">
        <w:tc>
          <w:tcPr>
            <w:tcW w:w="862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12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27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1A72" w:rsidRPr="00C20891" w:rsidTr="009A11F4">
        <w:tc>
          <w:tcPr>
            <w:tcW w:w="862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12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27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1A72" w:rsidRPr="00C20891" w:rsidTr="009A11F4">
        <w:tc>
          <w:tcPr>
            <w:tcW w:w="862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12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27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1A72" w:rsidRPr="00C20891" w:rsidTr="009A11F4">
        <w:tc>
          <w:tcPr>
            <w:tcW w:w="862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12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27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1A72" w:rsidRPr="00C20891" w:rsidTr="009A11F4">
        <w:tc>
          <w:tcPr>
            <w:tcW w:w="862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12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Недоліки роботи (пояснення зниження максимальних балів у пунктах 1-9):</w:t>
            </w:r>
          </w:p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10.1</w:t>
            </w:r>
          </w:p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10.2</w:t>
            </w:r>
          </w:p>
          <w:p w:rsidR="00311A72" w:rsidRPr="00C20891" w:rsidRDefault="00311A72" w:rsidP="009A11F4">
            <w:pPr>
              <w:spacing w:line="240" w:lineRule="auto"/>
              <w:ind w:right="279" w:firstLine="0"/>
              <w:jc w:val="lef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891">
              <w:rPr>
                <w:rFonts w:ascii="Times New Roman" w:hAnsi="Times New Roman"/>
                <w:sz w:val="24"/>
                <w:szCs w:val="24"/>
                <w:lang w:eastAsia="uk-UA"/>
              </w:rPr>
              <w:t>10.3</w:t>
            </w:r>
          </w:p>
        </w:tc>
        <w:tc>
          <w:tcPr>
            <w:tcW w:w="1980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7" w:type="dxa"/>
          </w:tcPr>
          <w:p w:rsidR="00311A72" w:rsidRPr="00C20891" w:rsidRDefault="00311A72" w:rsidP="009A11F4">
            <w:pPr>
              <w:spacing w:line="240" w:lineRule="auto"/>
              <w:ind w:right="279"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311A72" w:rsidRPr="00C20891" w:rsidRDefault="00311A72" w:rsidP="00311A72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 xml:space="preserve">До участі в підсумкових </w:t>
      </w:r>
      <w:proofErr w:type="spellStart"/>
      <w:r w:rsidRPr="00C20891">
        <w:rPr>
          <w:rFonts w:ascii="Times New Roman" w:eastAsia="Calibri" w:hAnsi="Times New Roman"/>
          <w:szCs w:val="28"/>
          <w:lang w:eastAsia="en-US"/>
        </w:rPr>
        <w:t>відеоконференціях</w:t>
      </w:r>
      <w:proofErr w:type="spellEnd"/>
      <w:r w:rsidRPr="00C20891">
        <w:rPr>
          <w:rFonts w:ascii="Times New Roman" w:eastAsia="Calibri" w:hAnsi="Times New Roman"/>
          <w:szCs w:val="28"/>
          <w:lang w:eastAsia="en-US"/>
        </w:rPr>
        <w:t xml:space="preserve"> (за напрямами) за результатами рецензування наукових робіт запрошуються автори найкращих досліджень (25 % від кількості поданих). Здобувачі вищої освіти презентують свої роботи в режимі о</w:t>
      </w:r>
      <w:proofErr w:type="spellStart"/>
      <w:r w:rsidRPr="00C20891">
        <w:rPr>
          <w:rFonts w:ascii="Times New Roman" w:eastAsia="Calibri" w:hAnsi="Times New Roman"/>
          <w:szCs w:val="28"/>
          <w:lang w:val="en-US" w:eastAsia="en-US"/>
        </w:rPr>
        <w:t>nline</w:t>
      </w:r>
      <w:proofErr w:type="spellEnd"/>
      <w:r w:rsidRPr="00C20891">
        <w:rPr>
          <w:rFonts w:ascii="Times New Roman" w:eastAsia="Calibri" w:hAnsi="Times New Roman"/>
          <w:szCs w:val="28"/>
          <w:lang w:val="ru-RU" w:eastAsia="en-US"/>
        </w:rPr>
        <w:t xml:space="preserve"> </w:t>
      </w:r>
      <w:r w:rsidRPr="00C20891">
        <w:rPr>
          <w:rFonts w:ascii="Times New Roman" w:eastAsia="Calibri" w:hAnsi="Times New Roman"/>
          <w:szCs w:val="28"/>
          <w:lang w:eastAsia="en-US"/>
        </w:rPr>
        <w:t xml:space="preserve">до </w:t>
      </w:r>
      <w:r w:rsidRPr="00C20891">
        <w:rPr>
          <w:rFonts w:ascii="Times New Roman" w:eastAsia="Calibri" w:hAnsi="Times New Roman"/>
          <w:szCs w:val="28"/>
          <w:lang w:val="ru-RU" w:eastAsia="en-US"/>
        </w:rPr>
        <w:t xml:space="preserve">10 </w:t>
      </w:r>
      <w:r w:rsidRPr="00C20891">
        <w:rPr>
          <w:rFonts w:ascii="Times New Roman" w:eastAsia="Calibri" w:hAnsi="Times New Roman"/>
          <w:szCs w:val="28"/>
          <w:lang w:eastAsia="en-US"/>
        </w:rPr>
        <w:t xml:space="preserve">хвилин. </w:t>
      </w:r>
    </w:p>
    <w:p w:rsidR="00311A72" w:rsidRPr="0075051E" w:rsidRDefault="00311A72" w:rsidP="00311A72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 xml:space="preserve">При оцінці доповіді авторів наукових робіт на </w:t>
      </w:r>
      <w:proofErr w:type="spellStart"/>
      <w:r w:rsidRPr="00C20891">
        <w:rPr>
          <w:rFonts w:ascii="Times New Roman" w:eastAsia="Calibri" w:hAnsi="Times New Roman"/>
          <w:szCs w:val="28"/>
          <w:lang w:eastAsia="en-US"/>
        </w:rPr>
        <w:t>відеоконференціях</w:t>
      </w:r>
      <w:proofErr w:type="spellEnd"/>
      <w:r w:rsidRPr="00C20891">
        <w:rPr>
          <w:rFonts w:ascii="Times New Roman" w:eastAsia="Calibri" w:hAnsi="Times New Roman"/>
          <w:szCs w:val="28"/>
          <w:lang w:eastAsia="en-US"/>
        </w:rPr>
        <w:t xml:space="preserve"> враховуються такі критерії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6868"/>
        <w:gridCol w:w="1828"/>
      </w:tblGrid>
      <w:tr w:rsidR="00311A72" w:rsidRPr="00C20891" w:rsidTr="009A11F4">
        <w:trPr>
          <w:trHeight w:val="80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</w:p>
          <w:p w:rsidR="00311A72" w:rsidRPr="00C20891" w:rsidRDefault="00311A72" w:rsidP="009A11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з/п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Критерії оцінювання доповідей під час наукової конференції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A72" w:rsidRPr="00C20891" w:rsidRDefault="00311A72" w:rsidP="009A11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Оцінка за десятибальною шкалою</w:t>
            </w:r>
          </w:p>
        </w:tc>
      </w:tr>
      <w:tr w:rsidR="00311A72" w:rsidRPr="00C20891" w:rsidTr="009A11F4">
        <w:trPr>
          <w:trHeight w:val="80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Актуальність</w:t>
            </w:r>
            <w:r w:rsidRPr="00C20891">
              <w:rPr>
                <w:rFonts w:ascii="Times New Roman" w:hAnsi="Times New Roman"/>
                <w:sz w:val="24"/>
                <w:szCs w:val="28"/>
              </w:rPr>
              <w:t xml:space="preserve"> дослідження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72" w:rsidRPr="00C20891" w:rsidRDefault="00311A72" w:rsidP="009A11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11A72" w:rsidRPr="00C20891" w:rsidTr="009A11F4">
        <w:trPr>
          <w:trHeight w:val="80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Чіткість, логічність і послідовність викладення матеріалу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72" w:rsidRPr="00C20891" w:rsidRDefault="00311A72" w:rsidP="009A11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11A72" w:rsidRPr="00C20891" w:rsidTr="009A11F4">
        <w:trPr>
          <w:trHeight w:val="80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Критичний аналіз досліджуваної проблеми з зазначенням особистого внеску учасника в її вирішенні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72" w:rsidRPr="00C20891" w:rsidRDefault="00311A72" w:rsidP="009A11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11A72" w:rsidRPr="00C20891" w:rsidTr="009A11F4">
        <w:trPr>
          <w:trHeight w:val="80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Самостійність, оригінальність і доказовість суджень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72" w:rsidRPr="00C20891" w:rsidRDefault="00311A72" w:rsidP="009A11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11A72" w:rsidRPr="00C20891" w:rsidTr="009A11F4">
        <w:trPr>
          <w:trHeight w:val="80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1A72" w:rsidRPr="00C20891" w:rsidRDefault="00311A72" w:rsidP="009A11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20891">
              <w:rPr>
                <w:rFonts w:ascii="Times New Roman" w:hAnsi="Times New Roman"/>
                <w:sz w:val="24"/>
                <w:szCs w:val="28"/>
              </w:rPr>
              <w:t>Культура мовлення, вільне володіння матеріалом, доступність та оригінальність подання інформації кваліфіковане ведення дискусії (вичерпність відповідей і змістовність, наукова коректність заданих запитань)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A72" w:rsidRPr="00C20891" w:rsidRDefault="00311A72" w:rsidP="009A11F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11A72" w:rsidRPr="00C20891" w:rsidRDefault="00311A72" w:rsidP="00311A72">
      <w:pPr>
        <w:widowControl w:val="0"/>
        <w:numPr>
          <w:ilvl w:val="0"/>
          <w:numId w:val="4"/>
        </w:numPr>
        <w:tabs>
          <w:tab w:val="num" w:pos="0"/>
          <w:tab w:val="num" w:pos="851"/>
        </w:tabs>
        <w:snapToGrid w:val="0"/>
        <w:spacing w:line="240" w:lineRule="auto"/>
        <w:ind w:left="-108" w:firstLine="817"/>
        <w:jc w:val="left"/>
        <w:rPr>
          <w:rFonts w:ascii="Times New Roman" w:hAnsi="Times New Roman"/>
          <w:sz w:val="20"/>
        </w:rPr>
      </w:pPr>
      <w:r w:rsidRPr="00C20891">
        <w:rPr>
          <w:rFonts w:ascii="Times New Roman" w:hAnsi="Times New Roman"/>
          <w:sz w:val="20"/>
        </w:rPr>
        <w:t>критерій реалізовано бездоганно – 10;</w:t>
      </w:r>
    </w:p>
    <w:p w:rsidR="00311A72" w:rsidRPr="00C20891" w:rsidRDefault="00311A72" w:rsidP="00311A72">
      <w:pPr>
        <w:widowControl w:val="0"/>
        <w:numPr>
          <w:ilvl w:val="0"/>
          <w:numId w:val="4"/>
        </w:numPr>
        <w:tabs>
          <w:tab w:val="num" w:pos="0"/>
          <w:tab w:val="num" w:pos="86"/>
          <w:tab w:val="num" w:pos="851"/>
        </w:tabs>
        <w:snapToGrid w:val="0"/>
        <w:spacing w:line="240" w:lineRule="auto"/>
        <w:ind w:left="-108" w:firstLine="817"/>
        <w:jc w:val="left"/>
        <w:rPr>
          <w:rFonts w:ascii="Times New Roman" w:hAnsi="Times New Roman"/>
          <w:sz w:val="20"/>
        </w:rPr>
      </w:pPr>
      <w:r w:rsidRPr="00C20891">
        <w:rPr>
          <w:rFonts w:ascii="Times New Roman" w:hAnsi="Times New Roman"/>
          <w:sz w:val="20"/>
        </w:rPr>
        <w:t>критерій у цілому відповідає вимогам – 9;</w:t>
      </w:r>
    </w:p>
    <w:p w:rsidR="00311A72" w:rsidRPr="00C20891" w:rsidRDefault="00311A72" w:rsidP="00311A72">
      <w:pPr>
        <w:widowControl w:val="0"/>
        <w:numPr>
          <w:ilvl w:val="0"/>
          <w:numId w:val="4"/>
        </w:numPr>
        <w:tabs>
          <w:tab w:val="num" w:pos="0"/>
          <w:tab w:val="num" w:pos="86"/>
          <w:tab w:val="num" w:pos="851"/>
        </w:tabs>
        <w:snapToGrid w:val="0"/>
        <w:spacing w:line="240" w:lineRule="auto"/>
        <w:ind w:left="-108" w:firstLine="817"/>
        <w:jc w:val="left"/>
        <w:rPr>
          <w:rFonts w:ascii="Times New Roman" w:hAnsi="Times New Roman"/>
          <w:sz w:val="20"/>
        </w:rPr>
      </w:pPr>
      <w:r w:rsidRPr="00C20891">
        <w:rPr>
          <w:rFonts w:ascii="Times New Roman" w:hAnsi="Times New Roman"/>
          <w:sz w:val="20"/>
        </w:rPr>
        <w:t>критерій реалізовано із незначними зауваженнями – 8;</w:t>
      </w:r>
    </w:p>
    <w:p w:rsidR="00311A72" w:rsidRPr="00C20891" w:rsidRDefault="00311A72" w:rsidP="00311A72">
      <w:pPr>
        <w:widowControl w:val="0"/>
        <w:numPr>
          <w:ilvl w:val="0"/>
          <w:numId w:val="4"/>
        </w:numPr>
        <w:tabs>
          <w:tab w:val="num" w:pos="0"/>
          <w:tab w:val="num" w:pos="86"/>
          <w:tab w:val="num" w:pos="851"/>
        </w:tabs>
        <w:snapToGrid w:val="0"/>
        <w:spacing w:line="240" w:lineRule="auto"/>
        <w:ind w:left="-108" w:firstLine="817"/>
        <w:jc w:val="left"/>
        <w:rPr>
          <w:rFonts w:ascii="Times New Roman" w:hAnsi="Times New Roman"/>
          <w:sz w:val="20"/>
        </w:rPr>
      </w:pPr>
      <w:r w:rsidRPr="00C20891">
        <w:rPr>
          <w:rFonts w:ascii="Times New Roman" w:hAnsi="Times New Roman"/>
          <w:sz w:val="20"/>
        </w:rPr>
        <w:t>критерій реалізовано із зауваженнями – 7;</w:t>
      </w:r>
    </w:p>
    <w:p w:rsidR="00311A72" w:rsidRPr="00C20891" w:rsidRDefault="00311A72" w:rsidP="00311A72">
      <w:pPr>
        <w:widowControl w:val="0"/>
        <w:numPr>
          <w:ilvl w:val="0"/>
          <w:numId w:val="4"/>
        </w:numPr>
        <w:tabs>
          <w:tab w:val="num" w:pos="0"/>
          <w:tab w:val="num" w:pos="851"/>
        </w:tabs>
        <w:snapToGrid w:val="0"/>
        <w:spacing w:line="240" w:lineRule="auto"/>
        <w:ind w:left="-108" w:firstLine="817"/>
        <w:jc w:val="left"/>
        <w:rPr>
          <w:rFonts w:ascii="Times New Roman" w:hAnsi="Times New Roman"/>
          <w:sz w:val="20"/>
        </w:rPr>
      </w:pPr>
      <w:r w:rsidRPr="00C20891">
        <w:rPr>
          <w:rFonts w:ascii="Times New Roman" w:hAnsi="Times New Roman"/>
          <w:sz w:val="20"/>
        </w:rPr>
        <w:t>критерій реалізовано наполовину – 6;</w:t>
      </w:r>
    </w:p>
    <w:p w:rsidR="00311A72" w:rsidRPr="00C20891" w:rsidRDefault="00311A72" w:rsidP="00311A72">
      <w:pPr>
        <w:widowControl w:val="0"/>
        <w:numPr>
          <w:ilvl w:val="0"/>
          <w:numId w:val="4"/>
        </w:numPr>
        <w:tabs>
          <w:tab w:val="num" w:pos="0"/>
          <w:tab w:val="num" w:pos="851"/>
        </w:tabs>
        <w:snapToGrid w:val="0"/>
        <w:spacing w:line="240" w:lineRule="auto"/>
        <w:ind w:left="-108" w:firstLine="817"/>
        <w:jc w:val="left"/>
        <w:rPr>
          <w:rFonts w:ascii="Times New Roman" w:hAnsi="Times New Roman"/>
          <w:sz w:val="20"/>
        </w:rPr>
      </w:pPr>
      <w:r w:rsidRPr="00C20891">
        <w:rPr>
          <w:rFonts w:ascii="Times New Roman" w:hAnsi="Times New Roman"/>
          <w:sz w:val="20"/>
        </w:rPr>
        <w:t>критерій реалізовано із суттєвими зауваженнями – 5;</w:t>
      </w:r>
    </w:p>
    <w:p w:rsidR="00311A72" w:rsidRPr="00C20891" w:rsidRDefault="00311A72" w:rsidP="00311A72">
      <w:pPr>
        <w:widowControl w:val="0"/>
        <w:numPr>
          <w:ilvl w:val="0"/>
          <w:numId w:val="4"/>
        </w:numPr>
        <w:tabs>
          <w:tab w:val="num" w:pos="0"/>
          <w:tab w:val="num" w:pos="851"/>
        </w:tabs>
        <w:snapToGrid w:val="0"/>
        <w:spacing w:line="240" w:lineRule="auto"/>
        <w:ind w:left="-108" w:firstLine="817"/>
        <w:jc w:val="left"/>
        <w:rPr>
          <w:rFonts w:ascii="Times New Roman" w:hAnsi="Times New Roman"/>
          <w:sz w:val="20"/>
        </w:rPr>
      </w:pPr>
      <w:r w:rsidRPr="00C20891">
        <w:rPr>
          <w:rFonts w:ascii="Times New Roman" w:hAnsi="Times New Roman"/>
          <w:sz w:val="20"/>
        </w:rPr>
        <w:t>критерій реалізовано із суттєвими</w:t>
      </w:r>
      <w:r w:rsidRPr="00C20891">
        <w:rPr>
          <w:rFonts w:ascii="Times New Roman" w:hAnsi="Times New Roman"/>
          <w:b/>
          <w:sz w:val="20"/>
        </w:rPr>
        <w:t xml:space="preserve"> </w:t>
      </w:r>
      <w:r w:rsidRPr="00C20891">
        <w:rPr>
          <w:rFonts w:ascii="Times New Roman" w:hAnsi="Times New Roman"/>
          <w:sz w:val="20"/>
        </w:rPr>
        <w:t>зауваженнями – 4</w:t>
      </w:r>
    </w:p>
    <w:p w:rsidR="00311A72" w:rsidRDefault="00311A72" w:rsidP="00311A72">
      <w:pPr>
        <w:tabs>
          <w:tab w:val="num" w:pos="851"/>
        </w:tabs>
        <w:spacing w:line="240" w:lineRule="auto"/>
        <w:ind w:firstLine="817"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 w:val="20"/>
          <w:szCs w:val="28"/>
          <w:lang w:eastAsia="en-US"/>
        </w:rPr>
        <w:t>критерій не реалізовано – 3.</w:t>
      </w:r>
    </w:p>
    <w:p w:rsidR="00311A72" w:rsidRPr="009911DD" w:rsidRDefault="00311A72" w:rsidP="009911DD">
      <w:pPr>
        <w:numPr>
          <w:ilvl w:val="0"/>
          <w:numId w:val="1"/>
        </w:numPr>
        <w:spacing w:line="240" w:lineRule="auto"/>
        <w:rPr>
          <w:rFonts w:ascii="Times New Roman" w:eastAsia="Calibri" w:hAnsi="Times New Roman"/>
          <w:szCs w:val="28"/>
          <w:lang w:eastAsia="en-US"/>
        </w:rPr>
      </w:pPr>
      <w:r w:rsidRPr="00C20891">
        <w:rPr>
          <w:rFonts w:ascii="Times New Roman" w:eastAsia="Calibri" w:hAnsi="Times New Roman"/>
          <w:szCs w:val="28"/>
          <w:lang w:eastAsia="en-US"/>
        </w:rPr>
        <w:t xml:space="preserve">Переможців і призерів визначають за кожним напрямом і затверджують </w:t>
      </w:r>
      <w:r w:rsidRPr="009911DD">
        <w:rPr>
          <w:rFonts w:ascii="Times New Roman" w:eastAsia="Calibri" w:hAnsi="Times New Roman"/>
          <w:szCs w:val="28"/>
          <w:lang w:eastAsia="en-US"/>
        </w:rPr>
        <w:t xml:space="preserve">наказом ректора. </w:t>
      </w:r>
    </w:p>
    <w:p w:rsidR="00311A72" w:rsidRDefault="00311A72"/>
    <w:sectPr w:rsidR="0031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2AFC"/>
    <w:multiLevelType w:val="hybridMultilevel"/>
    <w:tmpl w:val="C31A3C98"/>
    <w:lvl w:ilvl="0" w:tplc="E136786A">
      <w:start w:val="3"/>
      <w:numFmt w:val="bullet"/>
      <w:lvlText w:val="–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29FF557F"/>
    <w:multiLevelType w:val="hybridMultilevel"/>
    <w:tmpl w:val="EB5CB93E"/>
    <w:lvl w:ilvl="0" w:tplc="41F853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3F97"/>
    <w:multiLevelType w:val="hybridMultilevel"/>
    <w:tmpl w:val="8FE0246A"/>
    <w:lvl w:ilvl="0" w:tplc="E136786A">
      <w:start w:val="3"/>
      <w:numFmt w:val="bullet"/>
      <w:lvlText w:val="–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6ECF531F"/>
    <w:multiLevelType w:val="hybridMultilevel"/>
    <w:tmpl w:val="02D8753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60"/>
    <w:rsid w:val="003068FB"/>
    <w:rsid w:val="00311A72"/>
    <w:rsid w:val="00454254"/>
    <w:rsid w:val="00525679"/>
    <w:rsid w:val="00575683"/>
    <w:rsid w:val="00785460"/>
    <w:rsid w:val="009911DD"/>
    <w:rsid w:val="00CF5D0E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0"/>
    <w:pPr>
      <w:spacing w:after="0" w:line="288" w:lineRule="auto"/>
      <w:ind w:firstLine="720"/>
      <w:jc w:val="both"/>
    </w:pPr>
    <w:rPr>
      <w:rFonts w:ascii="SchoolBook" w:eastAsia="Times New Roman" w:hAnsi="SchoolBook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0"/>
    <w:pPr>
      <w:spacing w:after="0" w:line="288" w:lineRule="auto"/>
      <w:ind w:firstLine="720"/>
      <w:jc w:val="both"/>
    </w:pPr>
    <w:rPr>
      <w:rFonts w:ascii="SchoolBook" w:eastAsia="Times New Roman" w:hAnsi="SchoolBook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2023-10-13T09:32:00Z</dcterms:created>
  <dcterms:modified xsi:type="dcterms:W3CDTF">2024-11-25T12:23:00Z</dcterms:modified>
</cp:coreProperties>
</file>